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FF1B0B" w:rsidRDefault="00661C7F" w:rsidP="005E2E7B">
      <w:pPr>
        <w:ind w:left="2880" w:hanging="2880"/>
        <w:jc w:val="center"/>
        <w:rPr>
          <w:b/>
          <w:sz w:val="26"/>
          <w:szCs w:val="26"/>
        </w:rPr>
      </w:pPr>
      <w:r w:rsidRPr="00FF1B0B">
        <w:rPr>
          <w:b/>
          <w:sz w:val="26"/>
          <w:szCs w:val="26"/>
        </w:rPr>
        <w:t>Пояснительная записка</w:t>
      </w:r>
    </w:p>
    <w:p w:rsidR="005E2E7B" w:rsidRPr="00FF1B0B" w:rsidRDefault="00661C7F" w:rsidP="005E2E7B">
      <w:pPr>
        <w:ind w:firstLine="709"/>
        <w:jc w:val="center"/>
        <w:rPr>
          <w:b/>
          <w:bCs/>
          <w:sz w:val="26"/>
          <w:szCs w:val="26"/>
        </w:rPr>
      </w:pPr>
      <w:r w:rsidRPr="00FF1B0B">
        <w:rPr>
          <w:b/>
          <w:bCs/>
          <w:sz w:val="26"/>
          <w:szCs w:val="26"/>
        </w:rPr>
        <w:t>к проекту постановления администрации города Т</w:t>
      </w:r>
      <w:r w:rsidR="005E2E7B" w:rsidRPr="00FF1B0B">
        <w:rPr>
          <w:b/>
          <w:bCs/>
          <w:sz w:val="26"/>
          <w:szCs w:val="26"/>
        </w:rPr>
        <w:t>оржка</w:t>
      </w:r>
      <w:r w:rsidRPr="00FF1B0B">
        <w:rPr>
          <w:b/>
          <w:bCs/>
          <w:sz w:val="26"/>
          <w:szCs w:val="26"/>
        </w:rPr>
        <w:t xml:space="preserve"> </w:t>
      </w:r>
    </w:p>
    <w:p w:rsidR="001730B3" w:rsidRDefault="00F05562" w:rsidP="001730B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FF1B0B">
        <w:rPr>
          <w:iCs/>
          <w:sz w:val="26"/>
          <w:szCs w:val="26"/>
        </w:rPr>
        <w:t>«</w:t>
      </w:r>
      <w:r w:rsidR="001730B3" w:rsidRPr="00377F46">
        <w:rPr>
          <w:rFonts w:ascii="Times New Roman" w:hAnsi="Times New Roman" w:cs="Times New Roman"/>
          <w:sz w:val="26"/>
          <w:szCs w:val="26"/>
        </w:rPr>
        <w:t xml:space="preserve">Об утверждении административного регламента по осуществлению муниципального </w:t>
      </w:r>
      <w:r w:rsidR="001730B3">
        <w:rPr>
          <w:rFonts w:ascii="Times New Roman" w:hAnsi="Times New Roman" w:cs="Times New Roman"/>
          <w:sz w:val="26"/>
          <w:szCs w:val="26"/>
        </w:rPr>
        <w:t>жилищного</w:t>
      </w:r>
      <w:r w:rsidR="001730B3" w:rsidRPr="00377F46">
        <w:rPr>
          <w:rFonts w:ascii="Times New Roman" w:hAnsi="Times New Roman" w:cs="Times New Roman"/>
          <w:sz w:val="26"/>
          <w:szCs w:val="26"/>
        </w:rPr>
        <w:t xml:space="preserve"> контроля на территории </w:t>
      </w:r>
    </w:p>
    <w:p w:rsidR="00E576AE" w:rsidRPr="00FF1B0B" w:rsidRDefault="001730B3" w:rsidP="001730B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377F46">
        <w:rPr>
          <w:rFonts w:ascii="Times New Roman" w:hAnsi="Times New Roman" w:cs="Times New Roman"/>
          <w:sz w:val="26"/>
          <w:szCs w:val="26"/>
        </w:rPr>
        <w:t>муниципального образования город Торжок</w:t>
      </w:r>
      <w:r w:rsidR="00E576AE" w:rsidRPr="00FF1B0B">
        <w:rPr>
          <w:rFonts w:ascii="Times New Roman" w:hAnsi="Times New Roman" w:cs="Times New Roman"/>
          <w:sz w:val="26"/>
          <w:szCs w:val="26"/>
        </w:rPr>
        <w:t>».</w:t>
      </w:r>
    </w:p>
    <w:p w:rsidR="00722FEE" w:rsidRPr="00142288" w:rsidRDefault="00722FEE" w:rsidP="005E2E7B">
      <w:pPr>
        <w:jc w:val="center"/>
        <w:rPr>
          <w:bCs/>
          <w:sz w:val="28"/>
          <w:szCs w:val="28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DE33F8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Сфера регулирования: </w:t>
      </w:r>
      <w:r w:rsidR="00E709EE" w:rsidRPr="00F12D01">
        <w:rPr>
          <w:sz w:val="26"/>
          <w:szCs w:val="26"/>
        </w:rPr>
        <w:t>проведения проверок (плановых и внеплановых)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</w:t>
      </w:r>
      <w:r w:rsidR="00E709EE">
        <w:rPr>
          <w:sz w:val="26"/>
          <w:szCs w:val="26"/>
        </w:rPr>
        <w:t xml:space="preserve"> </w:t>
      </w:r>
      <w:r w:rsidR="00DE33F8">
        <w:rPr>
          <w:rFonts w:eastAsiaTheme="minorHAnsi"/>
          <w:sz w:val="26"/>
          <w:szCs w:val="26"/>
          <w:lang w:eastAsia="en-US"/>
        </w:rPr>
        <w:t xml:space="preserve">на территории муниципального образования город Торжок. </w:t>
      </w:r>
    </w:p>
    <w:p w:rsidR="00414B2B" w:rsidRPr="00EC6C03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C6C03">
        <w:rPr>
          <w:rFonts w:eastAsiaTheme="minorHAnsi"/>
          <w:sz w:val="26"/>
          <w:szCs w:val="26"/>
          <w:lang w:eastAsia="en-US"/>
        </w:rPr>
        <w:t>Круг лиц, на который распространяется регулирование:</w:t>
      </w:r>
    </w:p>
    <w:p w:rsidR="001B6F3D" w:rsidRPr="00EC6C03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C6C03">
        <w:rPr>
          <w:rFonts w:eastAsiaTheme="minorHAnsi"/>
          <w:sz w:val="26"/>
          <w:szCs w:val="26"/>
          <w:lang w:eastAsia="en-US"/>
        </w:rPr>
        <w:t xml:space="preserve">- </w:t>
      </w:r>
      <w:r w:rsidR="0054535F" w:rsidRPr="00EC6C03">
        <w:rPr>
          <w:rFonts w:eastAsiaTheme="minorHAnsi"/>
          <w:sz w:val="26"/>
          <w:szCs w:val="26"/>
          <w:lang w:eastAsia="en-US"/>
        </w:rPr>
        <w:t>юридические лица</w:t>
      </w:r>
      <w:r w:rsidR="001B6F3D" w:rsidRPr="00EC6C03">
        <w:rPr>
          <w:rFonts w:eastAsiaTheme="minorHAnsi"/>
          <w:sz w:val="26"/>
          <w:szCs w:val="26"/>
          <w:lang w:eastAsia="en-US"/>
        </w:rPr>
        <w:t>;</w:t>
      </w:r>
    </w:p>
    <w:p w:rsidR="00EC6C03" w:rsidRPr="00EC6C03" w:rsidRDefault="001B6F3D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C6C03">
        <w:rPr>
          <w:rFonts w:eastAsiaTheme="minorHAnsi"/>
          <w:sz w:val="26"/>
          <w:szCs w:val="26"/>
          <w:lang w:eastAsia="en-US"/>
        </w:rPr>
        <w:t xml:space="preserve">- </w:t>
      </w:r>
      <w:r w:rsidR="0054535F" w:rsidRPr="00EC6C03">
        <w:rPr>
          <w:rFonts w:eastAsiaTheme="minorHAnsi"/>
          <w:sz w:val="26"/>
          <w:szCs w:val="26"/>
          <w:lang w:eastAsia="en-US"/>
        </w:rPr>
        <w:t>индивидуальные предприниматели</w:t>
      </w:r>
      <w:r w:rsidRPr="00EC6C03">
        <w:rPr>
          <w:rFonts w:eastAsiaTheme="minorHAnsi"/>
          <w:sz w:val="26"/>
          <w:szCs w:val="26"/>
          <w:lang w:eastAsia="en-US"/>
        </w:rPr>
        <w:t>;</w:t>
      </w:r>
      <w:r w:rsidR="00EC6C03" w:rsidRPr="00EC6C03">
        <w:rPr>
          <w:sz w:val="26"/>
          <w:szCs w:val="26"/>
        </w:rPr>
        <w:t xml:space="preserve"> </w:t>
      </w:r>
    </w:p>
    <w:p w:rsidR="001B6F3D" w:rsidRPr="0012060F" w:rsidRDefault="00EC6C03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EC6C03">
        <w:rPr>
          <w:sz w:val="26"/>
          <w:szCs w:val="26"/>
        </w:rPr>
        <w:t>- физического лица</w:t>
      </w:r>
      <w:r w:rsidR="00DE33F8">
        <w:rPr>
          <w:sz w:val="26"/>
          <w:szCs w:val="26"/>
        </w:rPr>
        <w:t>.</w:t>
      </w:r>
    </w:p>
    <w:p w:rsidR="004105A5" w:rsidRPr="00142288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2. Полное наименование и реквизиты федерального, регионального и (или) муниципального нормативного правового акта, в соответствии с которым разрабатывается проект нормативного правового акта: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6" w:history="1">
        <w:r w:rsidRPr="00970FB9">
          <w:rPr>
            <w:sz w:val="26"/>
            <w:szCs w:val="26"/>
          </w:rPr>
          <w:t>Конституция</w:t>
        </w:r>
      </w:hyperlink>
      <w:r w:rsidRPr="005C7A05">
        <w:rPr>
          <w:sz w:val="26"/>
          <w:szCs w:val="26"/>
        </w:rPr>
        <w:t xml:space="preserve"> Российской Федерации;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Жилищный </w:t>
      </w:r>
      <w:hyperlink r:id="rId7" w:history="1">
        <w:r w:rsidRPr="00970FB9">
          <w:rPr>
            <w:sz w:val="26"/>
            <w:szCs w:val="26"/>
          </w:rPr>
          <w:t>кодекс</w:t>
        </w:r>
      </w:hyperlink>
      <w:r w:rsidRPr="00970FB9">
        <w:rPr>
          <w:sz w:val="26"/>
          <w:szCs w:val="26"/>
        </w:rPr>
        <w:t xml:space="preserve"> Российской Федерации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8" w:history="1">
        <w:r w:rsidRPr="00970FB9">
          <w:rPr>
            <w:sz w:val="26"/>
            <w:szCs w:val="26"/>
          </w:rPr>
          <w:t>Кодекс</w:t>
        </w:r>
      </w:hyperlink>
      <w:r w:rsidRPr="00970FB9">
        <w:rPr>
          <w:sz w:val="26"/>
          <w:szCs w:val="26"/>
        </w:rPr>
        <w:t xml:space="preserve"> </w:t>
      </w:r>
      <w:r w:rsidRPr="005C7A05">
        <w:rPr>
          <w:sz w:val="26"/>
          <w:szCs w:val="26"/>
        </w:rPr>
        <w:t>Российской Федерации об административных правонарушениях;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Федеральный </w:t>
      </w:r>
      <w:hyperlink r:id="rId9" w:history="1">
        <w:r w:rsidRPr="00970FB9">
          <w:rPr>
            <w:sz w:val="26"/>
            <w:szCs w:val="26"/>
          </w:rPr>
          <w:t>закон</w:t>
        </w:r>
      </w:hyperlink>
      <w:r w:rsidRPr="00970FB9">
        <w:rPr>
          <w:sz w:val="26"/>
          <w:szCs w:val="26"/>
        </w:rPr>
        <w:t xml:space="preserve"> </w:t>
      </w:r>
      <w:r w:rsidRPr="005C7A05">
        <w:rPr>
          <w:sz w:val="26"/>
          <w:szCs w:val="26"/>
        </w:rPr>
        <w:t xml:space="preserve">от 06.10.2003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131-ФЗ </w:t>
      </w:r>
      <w:r>
        <w:rPr>
          <w:sz w:val="26"/>
          <w:szCs w:val="26"/>
        </w:rPr>
        <w:t>«</w:t>
      </w:r>
      <w:r w:rsidRPr="005C7A05">
        <w:rPr>
          <w:sz w:val="26"/>
          <w:szCs w:val="26"/>
        </w:rPr>
        <w:t>Об общих принципах организации местного самоуправления в Российской Федерации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Федеральный </w:t>
      </w:r>
      <w:hyperlink r:id="rId10" w:history="1">
        <w:r w:rsidRPr="00970FB9">
          <w:rPr>
            <w:sz w:val="26"/>
            <w:szCs w:val="26"/>
          </w:rPr>
          <w:t>закон</w:t>
        </w:r>
      </w:hyperlink>
      <w:r w:rsidRPr="00970FB9">
        <w:rPr>
          <w:sz w:val="26"/>
          <w:szCs w:val="26"/>
        </w:rPr>
        <w:t xml:space="preserve"> </w:t>
      </w:r>
      <w:r w:rsidRPr="005C7A05">
        <w:rPr>
          <w:sz w:val="26"/>
          <w:szCs w:val="26"/>
        </w:rPr>
        <w:t xml:space="preserve">от 26.12.2008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294-ФЗ </w:t>
      </w:r>
      <w:r>
        <w:rPr>
          <w:sz w:val="26"/>
          <w:szCs w:val="26"/>
        </w:rPr>
        <w:t>«</w:t>
      </w:r>
      <w:r w:rsidRPr="005C7A05">
        <w:rPr>
          <w:sz w:val="26"/>
          <w:szCs w:val="26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1" w:history="1">
        <w:r>
          <w:rPr>
            <w:sz w:val="26"/>
            <w:szCs w:val="26"/>
          </w:rPr>
          <w:t>постановление</w:t>
        </w:r>
      </w:hyperlink>
      <w:r w:rsidRPr="005C7A05">
        <w:rPr>
          <w:sz w:val="26"/>
          <w:szCs w:val="26"/>
        </w:rPr>
        <w:t xml:space="preserve"> Правительства Российской Федерации от 30.06.2010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489 </w:t>
      </w:r>
      <w:r>
        <w:rPr>
          <w:sz w:val="26"/>
          <w:szCs w:val="26"/>
        </w:rPr>
        <w:t xml:space="preserve">           «</w:t>
      </w:r>
      <w:r w:rsidRPr="005C7A05">
        <w:rPr>
          <w:sz w:val="26"/>
          <w:szCs w:val="26"/>
        </w:rPr>
        <w:t xml:space="preserve">Об утверждении Правил подготовки органами государственного контроля (надзора) и органами муниципального </w:t>
      </w:r>
      <w:proofErr w:type="gramStart"/>
      <w:r w:rsidRPr="005C7A05">
        <w:rPr>
          <w:sz w:val="26"/>
          <w:szCs w:val="26"/>
        </w:rPr>
        <w:t>контроля ежегодных планов проведения плановых проверок юридических лиц</w:t>
      </w:r>
      <w:proofErr w:type="gramEnd"/>
      <w:r w:rsidRPr="005C7A05">
        <w:rPr>
          <w:sz w:val="26"/>
          <w:szCs w:val="26"/>
        </w:rPr>
        <w:t xml:space="preserve"> и индивидуальных предпринимателей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5C7A05">
        <w:rPr>
          <w:sz w:val="26"/>
          <w:szCs w:val="26"/>
        </w:rPr>
        <w:t xml:space="preserve">- </w:t>
      </w:r>
      <w:hyperlink r:id="rId12" w:history="1">
        <w:r>
          <w:rPr>
            <w:sz w:val="26"/>
            <w:szCs w:val="26"/>
          </w:rPr>
          <w:t>постановление</w:t>
        </w:r>
      </w:hyperlink>
      <w:r w:rsidRPr="00CA537D">
        <w:rPr>
          <w:sz w:val="26"/>
          <w:szCs w:val="26"/>
        </w:rPr>
        <w:t xml:space="preserve"> Правительства Российской Федерации от 18.04.2016 </w:t>
      </w:r>
      <w:r>
        <w:rPr>
          <w:sz w:val="26"/>
          <w:szCs w:val="26"/>
        </w:rPr>
        <w:t>№</w:t>
      </w:r>
      <w:r w:rsidRPr="00CA537D">
        <w:rPr>
          <w:sz w:val="26"/>
          <w:szCs w:val="26"/>
        </w:rPr>
        <w:t xml:space="preserve"> 323</w:t>
      </w:r>
      <w:r>
        <w:rPr>
          <w:sz w:val="26"/>
          <w:szCs w:val="26"/>
        </w:rPr>
        <w:t xml:space="preserve">              </w:t>
      </w:r>
      <w:r w:rsidRPr="00CA537D">
        <w:rPr>
          <w:sz w:val="26"/>
          <w:szCs w:val="26"/>
        </w:rPr>
        <w:t xml:space="preserve"> </w:t>
      </w:r>
      <w:r>
        <w:rPr>
          <w:sz w:val="26"/>
          <w:szCs w:val="26"/>
        </w:rPr>
        <w:t>«</w:t>
      </w:r>
      <w:r w:rsidRPr="00CA537D">
        <w:rPr>
          <w:sz w:val="26"/>
          <w:szCs w:val="26"/>
        </w:rPr>
        <w:t xml:space="preserve">О направлении запроса </w:t>
      </w:r>
      <w:r w:rsidRPr="005C7A05">
        <w:rPr>
          <w:sz w:val="26"/>
          <w:szCs w:val="26"/>
        </w:rPr>
        <w:t>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</w:t>
      </w:r>
      <w:proofErr w:type="gramEnd"/>
      <w:r w:rsidRPr="005C7A05">
        <w:rPr>
          <w:sz w:val="26"/>
          <w:szCs w:val="26"/>
        </w:rPr>
        <w:t xml:space="preserve"> (или) информация, в рамках межведомственного информационного взаимодействия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5C7A05">
        <w:rPr>
          <w:sz w:val="26"/>
          <w:szCs w:val="26"/>
        </w:rPr>
        <w:t xml:space="preserve">- </w:t>
      </w:r>
      <w:hyperlink r:id="rId13" w:history="1">
        <w:r w:rsidRPr="00CA537D">
          <w:rPr>
            <w:sz w:val="26"/>
            <w:szCs w:val="26"/>
          </w:rPr>
          <w:t>распоряжение</w:t>
        </w:r>
      </w:hyperlink>
      <w:r w:rsidRPr="005C7A05">
        <w:rPr>
          <w:sz w:val="26"/>
          <w:szCs w:val="26"/>
        </w:rPr>
        <w:t xml:space="preserve"> Правительства Российской Федерации от 19.04.2016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724-р </w:t>
      </w:r>
      <w:r>
        <w:rPr>
          <w:sz w:val="26"/>
          <w:szCs w:val="26"/>
        </w:rPr>
        <w:t xml:space="preserve">          «</w:t>
      </w:r>
      <w:r w:rsidRPr="005C7A05">
        <w:rPr>
          <w:sz w:val="26"/>
          <w:szCs w:val="26"/>
        </w:rPr>
        <w:t>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 от иных государственных органов, органов местного самоуправления либо организаций, в распоряжении которых находятся эти документы и (или) информация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  <w:proofErr w:type="gramEnd"/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4" w:history="1">
        <w:r>
          <w:rPr>
            <w:sz w:val="26"/>
            <w:szCs w:val="26"/>
          </w:rPr>
          <w:t>приказ</w:t>
        </w:r>
      </w:hyperlink>
      <w:r w:rsidRPr="00CA537D">
        <w:rPr>
          <w:sz w:val="26"/>
          <w:szCs w:val="26"/>
        </w:rPr>
        <w:t xml:space="preserve"> </w:t>
      </w:r>
      <w:r w:rsidRPr="005C7A05">
        <w:rPr>
          <w:sz w:val="26"/>
          <w:szCs w:val="26"/>
        </w:rPr>
        <w:t xml:space="preserve">Министерства экономического развития Российской Федерации от 30.04.2009 </w:t>
      </w:r>
      <w:r>
        <w:rPr>
          <w:sz w:val="26"/>
          <w:szCs w:val="26"/>
        </w:rPr>
        <w:t>№ 141 «</w:t>
      </w:r>
      <w:r w:rsidRPr="005C7A05">
        <w:rPr>
          <w:sz w:val="26"/>
          <w:szCs w:val="26"/>
        </w:rPr>
        <w:t>О реализации</w:t>
      </w:r>
      <w:r>
        <w:rPr>
          <w:sz w:val="26"/>
          <w:szCs w:val="26"/>
        </w:rPr>
        <w:t xml:space="preserve"> положений Федерального закона «</w:t>
      </w:r>
      <w:r w:rsidRPr="005C7A05">
        <w:rPr>
          <w:sz w:val="26"/>
          <w:szCs w:val="26"/>
        </w:rPr>
        <w:t xml:space="preserve">О защите прав </w:t>
      </w:r>
      <w:r w:rsidRPr="005C7A05">
        <w:rPr>
          <w:sz w:val="26"/>
          <w:szCs w:val="26"/>
        </w:rPr>
        <w:lastRenderedPageBreak/>
        <w:t>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5" w:history="1">
        <w:r>
          <w:rPr>
            <w:sz w:val="26"/>
            <w:szCs w:val="26"/>
          </w:rPr>
          <w:t>закон</w:t>
        </w:r>
      </w:hyperlink>
      <w:r w:rsidRPr="005C7A05">
        <w:rPr>
          <w:sz w:val="26"/>
          <w:szCs w:val="26"/>
        </w:rPr>
        <w:t xml:space="preserve"> Тверской области от 14.07.2003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46-ЗО </w:t>
      </w:r>
      <w:r>
        <w:rPr>
          <w:sz w:val="26"/>
          <w:szCs w:val="26"/>
        </w:rPr>
        <w:t>«</w:t>
      </w:r>
      <w:r w:rsidRPr="005C7A05">
        <w:rPr>
          <w:sz w:val="26"/>
          <w:szCs w:val="26"/>
        </w:rPr>
        <w:t>Об административных правонарушениях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6" w:history="1">
        <w:r>
          <w:rPr>
            <w:sz w:val="26"/>
            <w:szCs w:val="26"/>
          </w:rPr>
          <w:t>закон</w:t>
        </w:r>
      </w:hyperlink>
      <w:r w:rsidRPr="005C7A05">
        <w:rPr>
          <w:sz w:val="26"/>
          <w:szCs w:val="26"/>
        </w:rPr>
        <w:t xml:space="preserve"> Тверской области от 27.09.2012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79-ЗО </w:t>
      </w:r>
      <w:r>
        <w:rPr>
          <w:sz w:val="26"/>
          <w:szCs w:val="26"/>
        </w:rPr>
        <w:t>«</w:t>
      </w:r>
      <w:r w:rsidRPr="005C7A05">
        <w:rPr>
          <w:sz w:val="26"/>
          <w:szCs w:val="26"/>
        </w:rPr>
        <w:t>О порядке взаимодействия органов муниципального жилищного контроля с органом государственного жилищного надзора Тверской области при организации и осуществлении муниципального жилищного контроля на территории Тверской области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7" w:history="1">
        <w:r>
          <w:rPr>
            <w:sz w:val="26"/>
            <w:szCs w:val="26"/>
          </w:rPr>
          <w:t>з</w:t>
        </w:r>
        <w:r w:rsidRPr="00CA537D">
          <w:rPr>
            <w:sz w:val="26"/>
            <w:szCs w:val="26"/>
          </w:rPr>
          <w:t>акон</w:t>
        </w:r>
      </w:hyperlink>
      <w:r w:rsidRPr="005C7A05">
        <w:rPr>
          <w:sz w:val="26"/>
          <w:szCs w:val="26"/>
        </w:rPr>
        <w:t xml:space="preserve"> Тверской области от 20.12.2012 </w:t>
      </w:r>
      <w:r>
        <w:rPr>
          <w:sz w:val="26"/>
          <w:szCs w:val="26"/>
        </w:rPr>
        <w:t>№</w:t>
      </w:r>
      <w:r w:rsidRPr="005C7A05">
        <w:rPr>
          <w:sz w:val="26"/>
          <w:szCs w:val="26"/>
        </w:rPr>
        <w:t xml:space="preserve"> 121-ЗО </w:t>
      </w:r>
      <w:r>
        <w:rPr>
          <w:sz w:val="26"/>
          <w:szCs w:val="26"/>
        </w:rPr>
        <w:t>«</w:t>
      </w:r>
      <w:r w:rsidRPr="005C7A05">
        <w:rPr>
          <w:sz w:val="26"/>
          <w:szCs w:val="26"/>
        </w:rPr>
        <w:t>О порядке осуществления муниципального жилищного контроля на территории Тверской области</w:t>
      </w:r>
      <w:r>
        <w:rPr>
          <w:sz w:val="26"/>
          <w:szCs w:val="26"/>
        </w:rPr>
        <w:t>»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hyperlink r:id="rId18" w:history="1">
        <w:r w:rsidRPr="00CA537D">
          <w:rPr>
            <w:sz w:val="26"/>
            <w:szCs w:val="26"/>
          </w:rPr>
          <w:t>Устав</w:t>
        </w:r>
      </w:hyperlink>
      <w:r w:rsidRPr="00CA537D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 образования город Торжок</w:t>
      </w:r>
      <w:r w:rsidRPr="005C7A05">
        <w:rPr>
          <w:sz w:val="26"/>
          <w:szCs w:val="26"/>
        </w:rPr>
        <w:t>;</w:t>
      </w:r>
    </w:p>
    <w:p w:rsidR="00C07449" w:rsidRDefault="00C07449" w:rsidP="00C0744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5C7A05">
        <w:rPr>
          <w:sz w:val="26"/>
          <w:szCs w:val="26"/>
        </w:rPr>
        <w:t xml:space="preserve">- </w:t>
      </w:r>
      <w:r>
        <w:rPr>
          <w:sz w:val="26"/>
          <w:szCs w:val="26"/>
        </w:rPr>
        <w:t>Положение о порядке осуществления муниципального жилищного контроля на территории муниципального образования город Торжок, утвержденное постановлением администрации города Торжка от 07.02.2019 № 43</w:t>
      </w:r>
      <w:r w:rsidRPr="005C7A05">
        <w:rPr>
          <w:sz w:val="26"/>
          <w:szCs w:val="26"/>
        </w:rPr>
        <w:t>.</w:t>
      </w:r>
    </w:p>
    <w:p w:rsidR="00EA7855" w:rsidRDefault="00EA785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EC6C03" w:rsidRPr="00DE33F8" w:rsidRDefault="00C85251" w:rsidP="00EC6C03">
      <w:pPr>
        <w:pStyle w:val="a6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Необходимость уточнения содержания, последовательности и сроков совершения административных процедур при осуществлении муниципального жилищного контроля.</w:t>
      </w:r>
      <w:r w:rsidR="00EC6C03" w:rsidRPr="00DE33F8">
        <w:rPr>
          <w:sz w:val="26"/>
          <w:szCs w:val="26"/>
        </w:rPr>
        <w:t xml:space="preserve"> </w:t>
      </w:r>
    </w:p>
    <w:p w:rsidR="009927D3" w:rsidRPr="00DE33F8" w:rsidRDefault="009927D3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C85251" w:rsidRDefault="005E2E7B" w:rsidP="00C85251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A17E53" w:rsidRPr="00DE33F8" w:rsidRDefault="00C85251" w:rsidP="00C8525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12D01">
        <w:rPr>
          <w:sz w:val="26"/>
          <w:szCs w:val="26"/>
        </w:rPr>
        <w:t>Основными целями муниципального жилищного контроля являются выявление и пресечение на</w:t>
      </w:r>
      <w:r>
        <w:rPr>
          <w:sz w:val="26"/>
          <w:szCs w:val="26"/>
        </w:rPr>
        <w:t xml:space="preserve">рушений обязательных требований </w:t>
      </w:r>
      <w:r w:rsidRPr="00F12D01">
        <w:rPr>
          <w:sz w:val="26"/>
          <w:szCs w:val="26"/>
        </w:rPr>
        <w:t xml:space="preserve">установленных федеральными законами и законами Тверской области в сфере жилищных отношений, а также муниципальными правовыми актами города </w:t>
      </w:r>
      <w:r>
        <w:rPr>
          <w:sz w:val="26"/>
          <w:szCs w:val="26"/>
        </w:rPr>
        <w:t xml:space="preserve">Торжка, </w:t>
      </w:r>
      <w:r w:rsidRPr="00F12D01">
        <w:rPr>
          <w:sz w:val="26"/>
          <w:szCs w:val="26"/>
        </w:rPr>
        <w:t>в отношении муниципального жилищного фонда</w:t>
      </w:r>
      <w:r w:rsidR="00EC2785">
        <w:rPr>
          <w:sz w:val="26"/>
          <w:szCs w:val="26"/>
        </w:rPr>
        <w:t>.</w:t>
      </w:r>
      <w:r w:rsidRPr="00F12D01">
        <w:rPr>
          <w:sz w:val="26"/>
          <w:szCs w:val="26"/>
        </w:rPr>
        <w:t xml:space="preserve"> </w:t>
      </w:r>
    </w:p>
    <w:p w:rsidR="00966D2E" w:rsidRPr="00DE33F8" w:rsidRDefault="00966D2E" w:rsidP="00966D2E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C07449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FF0000"/>
          <w:sz w:val="26"/>
          <w:szCs w:val="26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5. Планируемая дата вступления в силу нормативного правового акта – </w:t>
      </w:r>
      <w:r w:rsidR="00A17E53"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</w:t>
      </w:r>
      <w:r w:rsidR="00C07449">
        <w:rPr>
          <w:rFonts w:eastAsiaTheme="minorHAnsi"/>
          <w:color w:val="FF0000"/>
          <w:sz w:val="26"/>
          <w:szCs w:val="26"/>
          <w:lang w:eastAsia="en-US"/>
        </w:rPr>
        <w:t>апрель</w:t>
      </w:r>
      <w:r w:rsidR="000C513E" w:rsidRPr="00C07449">
        <w:rPr>
          <w:rFonts w:eastAsiaTheme="minorHAnsi"/>
          <w:color w:val="FF0000"/>
          <w:sz w:val="26"/>
          <w:szCs w:val="26"/>
          <w:lang w:eastAsia="en-US"/>
        </w:rPr>
        <w:t xml:space="preserve"> 2019</w:t>
      </w:r>
      <w:r w:rsidR="00F05562" w:rsidRPr="00C07449">
        <w:rPr>
          <w:rFonts w:eastAsiaTheme="minorHAnsi"/>
          <w:color w:val="FF0000"/>
          <w:sz w:val="26"/>
          <w:szCs w:val="26"/>
          <w:lang w:eastAsia="en-US"/>
        </w:rPr>
        <w:t xml:space="preserve"> </w:t>
      </w:r>
      <w:r w:rsidRPr="00C07449">
        <w:rPr>
          <w:rFonts w:eastAsiaTheme="minorHAnsi"/>
          <w:color w:val="FF0000"/>
          <w:sz w:val="26"/>
          <w:szCs w:val="26"/>
          <w:lang w:eastAsia="en-US"/>
        </w:rPr>
        <w:t>года.</w:t>
      </w:r>
    </w:p>
    <w:p w:rsidR="00F05562" w:rsidRPr="00DE33F8" w:rsidRDefault="00F05562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DE33F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DE33F8">
        <w:rPr>
          <w:rFonts w:eastAsiaTheme="minorHAnsi"/>
          <w:sz w:val="26"/>
          <w:szCs w:val="26"/>
          <w:lang w:eastAsia="en-US"/>
        </w:rPr>
        <w:t xml:space="preserve"> отсутствуют.</w:t>
      </w:r>
    </w:p>
    <w:p w:rsidR="004105A5" w:rsidRPr="00DE33F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DE33F8" w:rsidRPr="00DE33F8" w:rsidRDefault="00DE33F8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8. Риски </w:t>
      </w:r>
      <w:proofErr w:type="spellStart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9114CD" w:rsidRPr="00DE33F8" w:rsidRDefault="009114CD" w:rsidP="009114CD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нарушение прав юридических лиц и индивидуальных предпринимателей, при осуществлении муниципального контроля;</w:t>
      </w:r>
    </w:p>
    <w:p w:rsidR="004105A5" w:rsidRPr="00DE33F8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DE33F8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DE33F8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9. </w:t>
      </w:r>
      <w:proofErr w:type="gramStart"/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</w:t>
      </w:r>
      <w:r w:rsidRPr="00DE33F8">
        <w:rPr>
          <w:rFonts w:eastAsiaTheme="minorHAnsi"/>
          <w:b/>
          <w:i/>
          <w:sz w:val="26"/>
          <w:szCs w:val="26"/>
          <w:u w:val="single"/>
          <w:lang w:eastAsia="en-US"/>
        </w:rPr>
        <w:lastRenderedPageBreak/>
        <w:t>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  <w:proofErr w:type="gramEnd"/>
    </w:p>
    <w:p w:rsidR="009114CD" w:rsidRPr="00DE33F8" w:rsidRDefault="009114CD" w:rsidP="009114CD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firstLine="540"/>
        <w:jc w:val="both"/>
        <w:rPr>
          <w:rFonts w:eastAsiaTheme="minorHAnsi"/>
          <w:b/>
          <w:sz w:val="26"/>
          <w:szCs w:val="26"/>
          <w:lang w:eastAsia="en-US"/>
        </w:rPr>
      </w:pPr>
      <w:r w:rsidRPr="00DE33F8">
        <w:rPr>
          <w:rFonts w:eastAsiaTheme="minorHAnsi"/>
          <w:sz w:val="26"/>
          <w:szCs w:val="26"/>
          <w:lang w:eastAsia="en-US"/>
        </w:rPr>
        <w:t xml:space="preserve">недопущение нарушения прав юридических лиц и индивидуальных предпринимателей, при осуществлении муниципального </w:t>
      </w:r>
      <w:r w:rsidR="00C07449">
        <w:rPr>
          <w:rFonts w:eastAsiaTheme="minorHAnsi"/>
          <w:sz w:val="26"/>
          <w:szCs w:val="26"/>
          <w:lang w:eastAsia="en-US"/>
        </w:rPr>
        <w:t xml:space="preserve">жилищного </w:t>
      </w:r>
      <w:r w:rsidRPr="00DE33F8">
        <w:rPr>
          <w:rFonts w:eastAsiaTheme="minorHAnsi"/>
          <w:sz w:val="26"/>
          <w:szCs w:val="26"/>
          <w:lang w:eastAsia="en-US"/>
        </w:rPr>
        <w:t>контроля</w:t>
      </w:r>
      <w:r w:rsidR="00DE33F8" w:rsidRPr="00DE33F8">
        <w:rPr>
          <w:rFonts w:eastAsiaTheme="minorHAnsi"/>
          <w:sz w:val="26"/>
          <w:szCs w:val="26"/>
          <w:lang w:eastAsia="en-US"/>
        </w:rPr>
        <w:t>.</w:t>
      </w:r>
      <w:r w:rsidR="00DE33F8" w:rsidRPr="00DE33F8">
        <w:rPr>
          <w:rFonts w:eastAsiaTheme="minorHAnsi"/>
          <w:b/>
          <w:sz w:val="26"/>
          <w:szCs w:val="26"/>
          <w:lang w:eastAsia="en-US"/>
        </w:rPr>
        <w:t xml:space="preserve"> </w:t>
      </w:r>
    </w:p>
    <w:p w:rsidR="005E2E7B" w:rsidRPr="00142288" w:rsidRDefault="005E2E7B" w:rsidP="004105A5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DE33F8" w:rsidRPr="00142288" w:rsidRDefault="00DE33F8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9114CD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4228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Заведующий отделом </w:t>
      </w:r>
    </w:p>
    <w:p w:rsidR="009114CD" w:rsidRDefault="009114CD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муниципального контроля </w:t>
      </w:r>
    </w:p>
    <w:p w:rsidR="005E2E7B" w:rsidRPr="00142288" w:rsidRDefault="009114CD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>и мониторинга территории</w:t>
      </w:r>
    </w:p>
    <w:p w:rsidR="005E2E7B" w:rsidRPr="00142288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14228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администрации города </w:t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9114CD"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>О.Г.Беляева</w:t>
      </w:r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142288" w:rsidSect="00DE33F8">
      <w:pgSz w:w="11906" w:h="16838"/>
      <w:pgMar w:top="568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C07A77"/>
    <w:multiLevelType w:val="multilevel"/>
    <w:tmpl w:val="A0C29ADC"/>
    <w:lvl w:ilvl="0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23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3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29A6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4921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B6635"/>
    <w:rsid w:val="000C156F"/>
    <w:rsid w:val="000C3D28"/>
    <w:rsid w:val="000C513E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2060F"/>
    <w:rsid w:val="00132926"/>
    <w:rsid w:val="00136B8C"/>
    <w:rsid w:val="00137249"/>
    <w:rsid w:val="00137401"/>
    <w:rsid w:val="0014102F"/>
    <w:rsid w:val="00142288"/>
    <w:rsid w:val="001428BB"/>
    <w:rsid w:val="0014495E"/>
    <w:rsid w:val="00144C51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0B3"/>
    <w:rsid w:val="001733FA"/>
    <w:rsid w:val="00185E19"/>
    <w:rsid w:val="00187F4A"/>
    <w:rsid w:val="00191105"/>
    <w:rsid w:val="001A2F2F"/>
    <w:rsid w:val="001A4CA7"/>
    <w:rsid w:val="001A680E"/>
    <w:rsid w:val="001A7347"/>
    <w:rsid w:val="001B6F3D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09C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51EA"/>
    <w:rsid w:val="00375A14"/>
    <w:rsid w:val="00375D7F"/>
    <w:rsid w:val="00375F79"/>
    <w:rsid w:val="003812BC"/>
    <w:rsid w:val="0038131C"/>
    <w:rsid w:val="00383262"/>
    <w:rsid w:val="00385F6B"/>
    <w:rsid w:val="00387C86"/>
    <w:rsid w:val="003911F2"/>
    <w:rsid w:val="00391B6F"/>
    <w:rsid w:val="00392D5A"/>
    <w:rsid w:val="00393DF7"/>
    <w:rsid w:val="00397A62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4B2B"/>
    <w:rsid w:val="004164E3"/>
    <w:rsid w:val="004178F0"/>
    <w:rsid w:val="0042265D"/>
    <w:rsid w:val="00423971"/>
    <w:rsid w:val="004340A4"/>
    <w:rsid w:val="00437070"/>
    <w:rsid w:val="0043738B"/>
    <w:rsid w:val="00453C39"/>
    <w:rsid w:val="004540B3"/>
    <w:rsid w:val="004566EA"/>
    <w:rsid w:val="0045698C"/>
    <w:rsid w:val="00456CE2"/>
    <w:rsid w:val="004573E9"/>
    <w:rsid w:val="00465ACD"/>
    <w:rsid w:val="00465C59"/>
    <w:rsid w:val="0046778B"/>
    <w:rsid w:val="00467C36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C6D24"/>
    <w:rsid w:val="004D0F11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535F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2CD0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635FA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1879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5215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A1A"/>
    <w:rsid w:val="008F4FA1"/>
    <w:rsid w:val="008F5E2A"/>
    <w:rsid w:val="00907E32"/>
    <w:rsid w:val="00910F18"/>
    <w:rsid w:val="009114CD"/>
    <w:rsid w:val="00915FEB"/>
    <w:rsid w:val="009216AF"/>
    <w:rsid w:val="00927594"/>
    <w:rsid w:val="00927B4C"/>
    <w:rsid w:val="00930D84"/>
    <w:rsid w:val="0093156E"/>
    <w:rsid w:val="00936143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66D2E"/>
    <w:rsid w:val="00970687"/>
    <w:rsid w:val="009754E6"/>
    <w:rsid w:val="009927D3"/>
    <w:rsid w:val="009953F0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17E53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8733B"/>
    <w:rsid w:val="00A91503"/>
    <w:rsid w:val="00A91E32"/>
    <w:rsid w:val="00A92691"/>
    <w:rsid w:val="00A93AA9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07449"/>
    <w:rsid w:val="00C104A4"/>
    <w:rsid w:val="00C1052C"/>
    <w:rsid w:val="00C10C45"/>
    <w:rsid w:val="00C1341A"/>
    <w:rsid w:val="00C20AEF"/>
    <w:rsid w:val="00C2481E"/>
    <w:rsid w:val="00C30367"/>
    <w:rsid w:val="00C3249F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5251"/>
    <w:rsid w:val="00C86FF1"/>
    <w:rsid w:val="00C9136A"/>
    <w:rsid w:val="00C92C74"/>
    <w:rsid w:val="00C93939"/>
    <w:rsid w:val="00C97E7A"/>
    <w:rsid w:val="00C97FAA"/>
    <w:rsid w:val="00CA0378"/>
    <w:rsid w:val="00CA474D"/>
    <w:rsid w:val="00CB1004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1DD6"/>
    <w:rsid w:val="00D33866"/>
    <w:rsid w:val="00D37573"/>
    <w:rsid w:val="00D41ECE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242"/>
    <w:rsid w:val="00DB6CBA"/>
    <w:rsid w:val="00DD0FE4"/>
    <w:rsid w:val="00DD26F1"/>
    <w:rsid w:val="00DD29EF"/>
    <w:rsid w:val="00DD5F95"/>
    <w:rsid w:val="00DE13C3"/>
    <w:rsid w:val="00DE1E45"/>
    <w:rsid w:val="00DE33F8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576AE"/>
    <w:rsid w:val="00E603CF"/>
    <w:rsid w:val="00E64127"/>
    <w:rsid w:val="00E6536D"/>
    <w:rsid w:val="00E6612E"/>
    <w:rsid w:val="00E7032C"/>
    <w:rsid w:val="00E709EE"/>
    <w:rsid w:val="00E771E6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855"/>
    <w:rsid w:val="00EA7F5C"/>
    <w:rsid w:val="00EB2416"/>
    <w:rsid w:val="00EB3070"/>
    <w:rsid w:val="00EB3EB4"/>
    <w:rsid w:val="00EB3F3D"/>
    <w:rsid w:val="00EC2785"/>
    <w:rsid w:val="00EC6C03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468D"/>
    <w:rsid w:val="00EF5DBA"/>
    <w:rsid w:val="00EF7843"/>
    <w:rsid w:val="00EF7C9E"/>
    <w:rsid w:val="00F01ADB"/>
    <w:rsid w:val="00F05562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E9D"/>
    <w:rsid w:val="00FD3F91"/>
    <w:rsid w:val="00FE29E0"/>
    <w:rsid w:val="00FF051D"/>
    <w:rsid w:val="00FF177E"/>
    <w:rsid w:val="00FF1B0B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  <w:style w:type="character" w:customStyle="1" w:styleId="a7">
    <w:name w:val="Гипертекстовая ссылка"/>
    <w:basedOn w:val="a0"/>
    <w:uiPriority w:val="99"/>
    <w:rsid w:val="0054535F"/>
    <w:rPr>
      <w:b/>
      <w:bCs/>
      <w:color w:val="106BBE"/>
    </w:rPr>
  </w:style>
  <w:style w:type="paragraph" w:styleId="a8">
    <w:name w:val="caption"/>
    <w:basedOn w:val="a"/>
    <w:next w:val="a"/>
    <w:qFormat/>
    <w:rsid w:val="00E709EE"/>
    <w:pPr>
      <w:spacing w:line="360" w:lineRule="auto"/>
      <w:jc w:val="both"/>
    </w:pPr>
    <w:rPr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8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4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0DAD9C310896CDD910EA28D98052D041BF267D91E91A270561913D63422198E8C8014B6F45193834ADB5FF78AUD29K" TargetMode="External"/><Relationship Id="rId13" Type="http://schemas.openxmlformats.org/officeDocument/2006/relationships/hyperlink" Target="consultantplus://offline/ref=D0DAD9C310896CDD910EA28D98052D041BF264DD1C93A270561913D63422198E8C8014B6F45193834ADB5FF78AUD29K" TargetMode="External"/><Relationship Id="rId18" Type="http://schemas.openxmlformats.org/officeDocument/2006/relationships/hyperlink" Target="consultantplus://offline/ref=D0DAD9C310896CDD910EBC808E69770A1EF83CD71396A82F0346488B632B13D9D9CF15F8B15D8C834AC35DF280844E85D26497456E7021876E9B29U128K" TargetMode="Externa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hyperlink" Target="consultantplus://offline/ref=D0DAD9C310896CDD910EA28D98052D041BF264D91C94A270561913D63422198E9E804CBAF5518F804DCE09A6CF8512C0867796466E722398U625K" TargetMode="External"/><Relationship Id="rId12" Type="http://schemas.openxmlformats.org/officeDocument/2006/relationships/hyperlink" Target="consultantplus://offline/ref=D0DAD9C310896CDD910EA28D98052D0419FA64D31C9CA270561913D63422198E8C8014B6F45193834ADB5FF78AUD29K" TargetMode="External"/><Relationship Id="rId17" Type="http://schemas.openxmlformats.org/officeDocument/2006/relationships/hyperlink" Target="consultantplus://offline/ref=D0DAD9C310896CDD910EBC808E69770A1EF83CD71C97A9240946488B632B13D9D9CF15EAB105808249DB5DF595D21FC0U82E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0DAD9C310896CDD910EBC808E69770A1EF83CD71F95AF2F0246488B632B13D9D9CF15EAB105808249DB5DF595D21FC0U82E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0DAD9C310896CDD910EA28D98052D041AFB65DF10C2F572074C1DD33C72439E88C940BAEB508F9D4AC55CUF2EK" TargetMode="External"/><Relationship Id="rId11" Type="http://schemas.openxmlformats.org/officeDocument/2006/relationships/hyperlink" Target="consultantplus://offline/ref=D0DAD9C310896CDD910EA28D98052D041BF264D3139CA270561913D63422198E8C8014B6F45193834ADB5FF78AUD29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0DAD9C310896CDD910EBC808E69770A1EF83CD71390AE2E0D46488B632B13D9D9CF15EAB105808249DB5DF595D21FC0U82EK" TargetMode="External"/><Relationship Id="rId10" Type="http://schemas.openxmlformats.org/officeDocument/2006/relationships/hyperlink" Target="consultantplus://offline/ref=D0DAD9C310896CDD910EA28D98052D041BF361DF1A92A270561913D63422198E8C8014B6F45193834ADB5FF78AUD29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0DAD9C310896CDD910EA28D98052D041BF267DA1C92A270561913D63422198E9E804CBAF5518F864CCE09A6CF8512C0867796466E722398U625K" TargetMode="External"/><Relationship Id="rId14" Type="http://schemas.openxmlformats.org/officeDocument/2006/relationships/hyperlink" Target="consultantplus://offline/ref=D0DAD9C310896CDD910EA28D98052D041AF364D91997A270561913D63422198E8C8014B6F45193834ADB5FF78AUD2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30108-F2C7-481C-ABB7-BE3494015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1184</Words>
  <Characters>6755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BelyaevaOG</cp:lastModifiedBy>
  <cp:revision>21</cp:revision>
  <cp:lastPrinted>2018-07-26T11:43:00Z</cp:lastPrinted>
  <dcterms:created xsi:type="dcterms:W3CDTF">2017-10-16T07:19:00Z</dcterms:created>
  <dcterms:modified xsi:type="dcterms:W3CDTF">2019-03-14T10:17:00Z</dcterms:modified>
</cp:coreProperties>
</file>